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73" w:rsidRPr="00466754" w:rsidRDefault="003E5973" w:rsidP="003E5973">
      <w:pPr>
        <w:pStyle w:val="NoSpacing"/>
      </w:pPr>
    </w:p>
    <w:p w:rsidR="003E5973" w:rsidRPr="00466754" w:rsidRDefault="003E5973" w:rsidP="003E5973">
      <w:pPr>
        <w:pStyle w:val="NoSpacing"/>
      </w:pPr>
      <w:r w:rsidRPr="00466754">
        <w:t>NOTICE OF PUBLIC HEARING</w:t>
      </w:r>
      <w:r>
        <w:t xml:space="preserve"> - </w:t>
      </w:r>
      <w:r w:rsidRPr="00466754">
        <w:t>TOWN OF HAMILTON – ZONING BOARD OF APPEALS</w:t>
      </w:r>
    </w:p>
    <w:p w:rsidR="003E5973" w:rsidRDefault="003E5973" w:rsidP="003E5973">
      <w:pPr>
        <w:pStyle w:val="NoSpacing"/>
      </w:pPr>
    </w:p>
    <w:p w:rsidR="003E5973" w:rsidRDefault="003E5973" w:rsidP="003E5973">
      <w:pPr>
        <w:pStyle w:val="NoSpacing"/>
      </w:pPr>
      <w:r>
        <w:t>The Town of Hamilton ZBA will hold a Public Hearing on Wednesday, February 1, 2023, in the Memorial Room, 577 Bay Road</w:t>
      </w:r>
      <w:r w:rsidR="00D8303C">
        <w:t>,</w:t>
      </w:r>
      <w:r>
        <w:t xml:space="preserve"> and via Zoom, to commence at 7 PM, for the property located </w:t>
      </w:r>
      <w:r w:rsidR="003C2869">
        <w:t xml:space="preserve">57 Gregory Island Road, Map 60, Lot 135, owners </w:t>
      </w:r>
      <w:r w:rsidR="00D8303C">
        <w:t xml:space="preserve">Jenny </w:t>
      </w:r>
      <w:proofErr w:type="spellStart"/>
      <w:r w:rsidR="003C2869">
        <w:t>Lobue</w:t>
      </w:r>
      <w:proofErr w:type="spellEnd"/>
      <w:r w:rsidR="003C2869">
        <w:t xml:space="preserve"> &amp;</w:t>
      </w:r>
      <w:r w:rsidR="00D8303C">
        <w:t xml:space="preserve"> Josh Bogle. A</w:t>
      </w:r>
      <w:r w:rsidR="003C2869">
        <w:t>pplicant</w:t>
      </w:r>
      <w:r w:rsidR="00D8303C">
        <w:t xml:space="preserve"> on their behalf is</w:t>
      </w:r>
      <w:r w:rsidR="003C2869">
        <w:t xml:space="preserve"> Robert </w:t>
      </w:r>
      <w:proofErr w:type="spellStart"/>
      <w:r w:rsidR="003C2869">
        <w:t>Scioli</w:t>
      </w:r>
      <w:proofErr w:type="spellEnd"/>
      <w:r w:rsidR="003C2869">
        <w:t xml:space="preserve">, 12 Highland Terrace, </w:t>
      </w:r>
      <w:proofErr w:type="gramStart"/>
      <w:r w:rsidR="003C2869">
        <w:t>Danvers</w:t>
      </w:r>
      <w:proofErr w:type="gramEnd"/>
      <w:r w:rsidR="00D8303C">
        <w:t>,</w:t>
      </w:r>
      <w:r w:rsidR="003C2869">
        <w:t xml:space="preserve"> MA</w:t>
      </w:r>
      <w:r>
        <w:t xml:space="preserve">. The applicant is </w:t>
      </w:r>
      <w:r w:rsidR="003C2869">
        <w:t>seeking Variance relief</w:t>
      </w:r>
      <w:r>
        <w:t xml:space="preserve"> from Zoning Bylaw</w:t>
      </w:r>
      <w:r w:rsidR="003C2869">
        <w:t xml:space="preserve"> 4, Dimensional &amp; Density Regulations for rear and side yard setbacks in order to construct a deck at the rear of the dwelling</w:t>
      </w:r>
      <w:r>
        <w:t xml:space="preserve">. The application is available for review at the Building Department during regular hours of Town Hall. Zoom details will be available when agenda is posted. </w:t>
      </w:r>
    </w:p>
    <w:p w:rsidR="003E5973" w:rsidRDefault="003E5973" w:rsidP="003E5973">
      <w:pPr>
        <w:pStyle w:val="NoSpacing"/>
      </w:pPr>
    </w:p>
    <w:p w:rsidR="003E5973" w:rsidRPr="00466754" w:rsidRDefault="003E5973" w:rsidP="003E5973">
      <w:pPr>
        <w:pStyle w:val="NoSpacing"/>
      </w:pPr>
      <w:r>
        <w:t>W. Bowler, Chair</w:t>
      </w:r>
      <w:bookmarkStart w:id="0" w:name="_GoBack"/>
      <w:bookmarkEnd w:id="0"/>
    </w:p>
    <w:p w:rsidR="001B3898" w:rsidRPr="003E5973" w:rsidRDefault="001B3898" w:rsidP="003E5973"/>
    <w:sectPr w:rsidR="001B3898" w:rsidRPr="003E5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73"/>
    <w:rsid w:val="001B3898"/>
    <w:rsid w:val="003C2869"/>
    <w:rsid w:val="003E5973"/>
    <w:rsid w:val="00D8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7EFF"/>
  <w15:chartTrackingRefBased/>
  <w15:docId w15:val="{07DBBE97-B226-4763-99C1-21C41221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9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Mary Ellen Feener</cp:lastModifiedBy>
  <cp:revision>2</cp:revision>
  <cp:lastPrinted>2023-01-04T18:45:00Z</cp:lastPrinted>
  <dcterms:created xsi:type="dcterms:W3CDTF">2023-01-04T18:46:00Z</dcterms:created>
  <dcterms:modified xsi:type="dcterms:W3CDTF">2023-01-04T18:46:00Z</dcterms:modified>
</cp:coreProperties>
</file>