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5B" w:rsidRPr="0091110B" w:rsidRDefault="008F335B" w:rsidP="008F335B">
      <w:pPr>
        <w:spacing w:after="200" w:line="276" w:lineRule="auto"/>
        <w:jc w:val="center"/>
        <w:rPr>
          <w:rFonts w:ascii="Calibri" w:eastAsia="Calibri" w:hAnsi="Calibri" w:cs="Times New Roman"/>
          <w:b/>
          <w:sz w:val="24"/>
          <w:szCs w:val="24"/>
        </w:rPr>
      </w:pPr>
      <w:r w:rsidRPr="0091110B">
        <w:rPr>
          <w:rFonts w:ascii="Calibri" w:eastAsia="Calibri" w:hAnsi="Calibri" w:cs="Times New Roman"/>
          <w:b/>
          <w:sz w:val="24"/>
          <w:szCs w:val="24"/>
        </w:rPr>
        <w:t xml:space="preserve">Hamilton Board of Health                                                                                                                Meeting Minutes                                                                                                                        </w:t>
      </w:r>
      <w:r>
        <w:rPr>
          <w:rFonts w:ascii="Calibri" w:eastAsia="Calibri" w:hAnsi="Calibri" w:cs="Times New Roman"/>
          <w:b/>
          <w:sz w:val="24"/>
          <w:szCs w:val="24"/>
        </w:rPr>
        <w:t xml:space="preserve">              Tuesday June 11</w:t>
      </w:r>
      <w:r w:rsidRPr="0091110B">
        <w:rPr>
          <w:rFonts w:ascii="Calibri" w:eastAsia="Calibri" w:hAnsi="Calibri" w:cs="Times New Roman"/>
          <w:b/>
          <w:sz w:val="24"/>
          <w:szCs w:val="24"/>
        </w:rPr>
        <w:t xml:space="preserve"> , 2024                                                                                                                             COA Building                                                                                                                                              299 Bay Rd., S. Hamilton, MA</w:t>
      </w:r>
    </w:p>
    <w:p w:rsidR="008F335B" w:rsidRPr="0091110B" w:rsidRDefault="008F335B" w:rsidP="008F335B">
      <w:pPr>
        <w:spacing w:after="200" w:line="276" w:lineRule="auto"/>
        <w:rPr>
          <w:rFonts w:ascii="Calibri" w:eastAsia="Calibri" w:hAnsi="Calibri" w:cs="Times New Roman"/>
        </w:rPr>
      </w:pPr>
    </w:p>
    <w:p w:rsidR="008F335B" w:rsidRDefault="008F335B" w:rsidP="008F335B">
      <w:pPr>
        <w:spacing w:after="200" w:line="276" w:lineRule="auto"/>
        <w:rPr>
          <w:rFonts w:ascii="Calibri" w:eastAsia="Calibri" w:hAnsi="Calibri" w:cs="Times New Roman"/>
        </w:rPr>
      </w:pPr>
      <w:r w:rsidRPr="0091110B">
        <w:rPr>
          <w:rFonts w:ascii="Calibri" w:eastAsia="Calibri" w:hAnsi="Calibri" w:cs="Times New Roman"/>
          <w:b/>
        </w:rPr>
        <w:t>Members Present</w:t>
      </w:r>
      <w:r>
        <w:rPr>
          <w:rFonts w:ascii="Calibri" w:eastAsia="Calibri" w:hAnsi="Calibri" w:cs="Times New Roman"/>
        </w:rPr>
        <w:t xml:space="preserve">:   David Smith, Chairman, </w:t>
      </w:r>
      <w:r w:rsidRPr="0091110B">
        <w:rPr>
          <w:rFonts w:ascii="Calibri" w:eastAsia="Calibri" w:hAnsi="Calibri" w:cs="Times New Roman"/>
        </w:rPr>
        <w:t xml:space="preserve">Jean E. Ramsey, MD MPH </w:t>
      </w:r>
      <w:r>
        <w:rPr>
          <w:rFonts w:ascii="Calibri" w:eastAsia="Calibri" w:hAnsi="Calibri" w:cs="Times New Roman"/>
        </w:rPr>
        <w:t xml:space="preserve">                                             </w:t>
      </w:r>
      <w:r w:rsidRPr="00320EE5">
        <w:rPr>
          <w:rFonts w:ascii="Calibri" w:eastAsia="Calibri" w:hAnsi="Calibri" w:cs="Times New Roman"/>
          <w:b/>
        </w:rPr>
        <w:t>Members Absent</w:t>
      </w:r>
      <w:r>
        <w:rPr>
          <w:rFonts w:ascii="Calibri" w:eastAsia="Calibri" w:hAnsi="Calibri" w:cs="Times New Roman"/>
          <w:b/>
        </w:rPr>
        <w:t>:</w:t>
      </w:r>
      <w:r>
        <w:rPr>
          <w:rFonts w:ascii="Calibri" w:eastAsia="Calibri" w:hAnsi="Calibri" w:cs="Times New Roman"/>
        </w:rPr>
        <w:t xml:space="preserve">   </w:t>
      </w:r>
      <w:r w:rsidRPr="0091110B">
        <w:rPr>
          <w:rFonts w:ascii="Calibri" w:eastAsia="Calibri" w:hAnsi="Calibri" w:cs="Times New Roman"/>
        </w:rPr>
        <w:t xml:space="preserve"> Dr. Giselle Perez</w:t>
      </w:r>
      <w:r>
        <w:rPr>
          <w:rFonts w:ascii="Calibri" w:eastAsia="Calibri" w:hAnsi="Calibri" w:cs="Times New Roman"/>
        </w:rPr>
        <w:t xml:space="preserve">                       </w:t>
      </w:r>
    </w:p>
    <w:p w:rsidR="008F335B" w:rsidRPr="0091110B" w:rsidRDefault="008F335B" w:rsidP="008F335B">
      <w:pPr>
        <w:spacing w:after="200" w:line="276" w:lineRule="auto"/>
        <w:rPr>
          <w:rFonts w:ascii="Calibri" w:eastAsia="Calibri" w:hAnsi="Calibri" w:cs="Times New Roman"/>
        </w:rPr>
      </w:pPr>
      <w:r>
        <w:rPr>
          <w:rFonts w:ascii="Calibri" w:eastAsia="Calibri" w:hAnsi="Calibri" w:cs="Times New Roman"/>
          <w:b/>
        </w:rPr>
        <w:t>O</w:t>
      </w:r>
      <w:r w:rsidRPr="0091110B">
        <w:rPr>
          <w:rFonts w:ascii="Calibri" w:eastAsia="Calibri" w:hAnsi="Calibri" w:cs="Times New Roman"/>
          <w:b/>
        </w:rPr>
        <w:t>thers Present</w:t>
      </w:r>
      <w:r>
        <w:rPr>
          <w:rFonts w:ascii="Calibri" w:eastAsia="Calibri" w:hAnsi="Calibri" w:cs="Times New Roman"/>
        </w:rPr>
        <w:t>:  Dennis Palazzo (Director of H</w:t>
      </w:r>
      <w:r w:rsidRPr="0091110B">
        <w:rPr>
          <w:rFonts w:ascii="Calibri" w:eastAsia="Calibri" w:hAnsi="Calibri" w:cs="Times New Roman"/>
        </w:rPr>
        <w:t>ealth), Judith Ryan (Hamilton Pub</w:t>
      </w:r>
      <w:r>
        <w:rPr>
          <w:rFonts w:ascii="Calibri" w:eastAsia="Calibri" w:hAnsi="Calibri" w:cs="Times New Roman"/>
        </w:rPr>
        <w:t>lic Health Nurse), Paul Vernucci (Regional Coordinator), Peter Mirandi (Health Dept. Consultant), John Maestranzi,                  Mack Soleimani, Shelby Soleimani</w:t>
      </w:r>
    </w:p>
    <w:p w:rsidR="008F335B" w:rsidRDefault="008F335B" w:rsidP="008F335B">
      <w:pPr>
        <w:spacing w:after="200" w:line="276" w:lineRule="auto"/>
        <w:rPr>
          <w:rFonts w:ascii="Calibri" w:eastAsia="Calibri" w:hAnsi="Calibri" w:cs="Times New Roman"/>
        </w:rPr>
      </w:pPr>
      <w:r w:rsidRPr="0091110B">
        <w:rPr>
          <w:rFonts w:ascii="Calibri" w:eastAsia="Calibri" w:hAnsi="Calibri" w:cs="Times New Roman"/>
          <w:b/>
        </w:rPr>
        <w:t>Call to order</w:t>
      </w:r>
      <w:r>
        <w:rPr>
          <w:rFonts w:ascii="Calibri" w:eastAsia="Calibri" w:hAnsi="Calibri" w:cs="Times New Roman"/>
        </w:rPr>
        <w:t>:  meeting</w:t>
      </w:r>
      <w:r w:rsidRPr="0091110B">
        <w:rPr>
          <w:rFonts w:ascii="Calibri" w:eastAsia="Calibri" w:hAnsi="Calibri" w:cs="Times New Roman"/>
        </w:rPr>
        <w:t xml:space="preserve"> called to order at 5:00pm</w:t>
      </w:r>
    </w:p>
    <w:p w:rsidR="008F335B" w:rsidRDefault="008F335B" w:rsidP="008F335B">
      <w:pPr>
        <w:spacing w:after="200" w:line="276" w:lineRule="auto"/>
        <w:rPr>
          <w:rFonts w:ascii="Calibri" w:eastAsia="Calibri" w:hAnsi="Calibri" w:cs="Times New Roman"/>
        </w:rPr>
      </w:pPr>
      <w:r w:rsidRPr="0091110B">
        <w:rPr>
          <w:rFonts w:ascii="Calibri" w:eastAsia="Calibri" w:hAnsi="Calibri" w:cs="Times New Roman"/>
          <w:b/>
        </w:rPr>
        <w:t>Approval of minutes</w:t>
      </w:r>
      <w:r>
        <w:rPr>
          <w:rFonts w:ascii="Calibri" w:eastAsia="Calibri" w:hAnsi="Calibri" w:cs="Times New Roman"/>
          <w:b/>
        </w:rPr>
        <w:t xml:space="preserve">:  </w:t>
      </w:r>
      <w:r>
        <w:rPr>
          <w:rFonts w:ascii="Calibri" w:eastAsia="Calibri" w:hAnsi="Calibri" w:cs="Times New Roman"/>
          <w:bCs/>
        </w:rPr>
        <w:t>the</w:t>
      </w:r>
      <w:r>
        <w:rPr>
          <w:rFonts w:ascii="Calibri" w:eastAsia="Calibri" w:hAnsi="Calibri" w:cs="Times New Roman"/>
        </w:rPr>
        <w:t xml:space="preserve"> April 9, 2024</w:t>
      </w:r>
      <w:r w:rsidRPr="0091110B">
        <w:rPr>
          <w:rFonts w:ascii="Calibri" w:eastAsia="Calibri" w:hAnsi="Calibri" w:cs="Times New Roman"/>
        </w:rPr>
        <w:t xml:space="preserve"> </w:t>
      </w:r>
      <w:r>
        <w:rPr>
          <w:rFonts w:ascii="Calibri" w:eastAsia="Calibri" w:hAnsi="Calibri" w:cs="Times New Roman"/>
        </w:rPr>
        <w:t>meeting minutes as revised by Smith and tabled at last meeting, and the May 14, 2024 meeting minutes as revised by Smith.     Both meeting minutes were unanimous approved with no objections.</w:t>
      </w:r>
    </w:p>
    <w:p w:rsidR="008F335B" w:rsidRPr="00320EE5" w:rsidRDefault="008F335B" w:rsidP="008F335B">
      <w:pPr>
        <w:spacing w:after="200" w:line="276" w:lineRule="auto"/>
        <w:rPr>
          <w:rFonts w:ascii="Calibri" w:eastAsia="Calibri" w:hAnsi="Calibri" w:cs="Times New Roman"/>
        </w:rPr>
      </w:pPr>
      <w:r w:rsidRPr="00500A5A">
        <w:rPr>
          <w:rFonts w:ascii="Calibri" w:eastAsia="Calibri" w:hAnsi="Calibri" w:cs="Times New Roman"/>
          <w:b/>
        </w:rPr>
        <w:t>Discussion of Septic Loan Program (update);</w:t>
      </w:r>
      <w:r>
        <w:rPr>
          <w:rFonts w:ascii="Calibri" w:eastAsia="Calibri" w:hAnsi="Calibri" w:cs="Times New Roman"/>
          <w:b/>
        </w:rPr>
        <w:t xml:space="preserve">  History;  </w:t>
      </w:r>
      <w:r w:rsidRPr="00500A5A">
        <w:rPr>
          <w:rFonts w:ascii="Calibri" w:eastAsia="Calibri" w:hAnsi="Calibri" w:cs="Times New Roman"/>
        </w:rPr>
        <w:t>Financing Agreement from Clean Water Trust wa</w:t>
      </w:r>
      <w:r>
        <w:rPr>
          <w:rFonts w:ascii="Calibri" w:eastAsia="Calibri" w:hAnsi="Calibri" w:cs="Times New Roman"/>
        </w:rPr>
        <w:t xml:space="preserve">s signed and received, </w:t>
      </w:r>
      <w:r w:rsidRPr="00500A5A">
        <w:rPr>
          <w:rFonts w:ascii="Calibri" w:eastAsia="Calibri" w:hAnsi="Calibri" w:cs="Times New Roman"/>
        </w:rPr>
        <w:t xml:space="preserve"> funding</w:t>
      </w:r>
      <w:r>
        <w:rPr>
          <w:rFonts w:ascii="Calibri" w:eastAsia="Calibri" w:hAnsi="Calibri" w:cs="Times New Roman"/>
        </w:rPr>
        <w:t xml:space="preserve"> approved, consultation with other town departments to determine application fee and interest rate</w:t>
      </w:r>
      <w:r w:rsidRPr="00500A5A">
        <w:rPr>
          <w:rFonts w:ascii="Calibri" w:eastAsia="Calibri" w:hAnsi="Calibri" w:cs="Times New Roman"/>
        </w:rPr>
        <w:t xml:space="preserve"> prior to loan application process to town residents.</w:t>
      </w:r>
      <w:r>
        <w:rPr>
          <w:rFonts w:ascii="Calibri" w:eastAsia="Calibri" w:hAnsi="Calibri" w:cs="Times New Roman"/>
        </w:rPr>
        <w:t xml:space="preserve">                         </w:t>
      </w:r>
      <w:r>
        <w:rPr>
          <w:rFonts w:ascii="Calibri" w:eastAsia="Calibri" w:hAnsi="Calibri" w:cs="Times New Roman"/>
          <w:i/>
        </w:rPr>
        <w:t>–</w:t>
      </w:r>
      <w:r w:rsidRPr="00320EE5">
        <w:rPr>
          <w:rFonts w:ascii="Calibri" w:eastAsia="Calibri" w:hAnsi="Calibri" w:cs="Times New Roman"/>
          <w:i/>
        </w:rPr>
        <w:t xml:space="preserve"> </w:t>
      </w:r>
      <w:r w:rsidRPr="00B772E9">
        <w:rPr>
          <w:rFonts w:ascii="Calibri" w:eastAsia="Calibri" w:hAnsi="Calibri" w:cs="Times New Roman"/>
          <w:b/>
        </w:rPr>
        <w:t>Discussion will continue at next meeting</w:t>
      </w:r>
      <w:r>
        <w:rPr>
          <w:rFonts w:ascii="Calibri" w:eastAsia="Calibri" w:hAnsi="Calibri" w:cs="Times New Roman"/>
        </w:rPr>
        <w:t>.  Chairman David Smith will contact Select Board, Palazzo will contact TM to solicit their input with regard to fees and percentage rates prior to next meeting.</w:t>
      </w:r>
    </w:p>
    <w:p w:rsidR="008F335B" w:rsidRDefault="008F335B" w:rsidP="008F335B">
      <w:pPr>
        <w:spacing w:after="200" w:line="276" w:lineRule="auto"/>
        <w:rPr>
          <w:rFonts w:ascii="Calibri" w:eastAsia="Calibri" w:hAnsi="Calibri" w:cs="Times New Roman"/>
        </w:rPr>
      </w:pPr>
      <w:r>
        <w:rPr>
          <w:rFonts w:ascii="Calibri" w:eastAsia="Calibri" w:hAnsi="Calibri" w:cs="Times New Roman"/>
          <w:b/>
        </w:rPr>
        <w:t xml:space="preserve">240 Asbury Street;   </w:t>
      </w:r>
      <w:r w:rsidRPr="00320EE5">
        <w:rPr>
          <w:rFonts w:ascii="Calibri" w:eastAsia="Calibri" w:hAnsi="Calibri" w:cs="Times New Roman"/>
        </w:rPr>
        <w:t>Resident, John Maestranzi, 240 Asbury St.</w:t>
      </w:r>
      <w:r>
        <w:rPr>
          <w:rFonts w:ascii="Calibri" w:eastAsia="Calibri" w:hAnsi="Calibri" w:cs="Times New Roman"/>
        </w:rPr>
        <w:t xml:space="preserve"> has applied for permit</w:t>
      </w:r>
      <w:r w:rsidRPr="00320EE5">
        <w:rPr>
          <w:rFonts w:ascii="Calibri" w:eastAsia="Calibri" w:hAnsi="Calibri" w:cs="Times New Roman"/>
        </w:rPr>
        <w:t xml:space="preserve"> to keep horses. Property is non-conforming under current regulation with regard to square footage.  According to the minutes of 1/16/03 the property was granted a permit and has maintained a permit since then but lapsed during </w:t>
      </w:r>
      <w:r>
        <w:rPr>
          <w:rFonts w:ascii="Calibri" w:eastAsia="Calibri" w:hAnsi="Calibri" w:cs="Times New Roman"/>
        </w:rPr>
        <w:t>COVID.</w:t>
      </w:r>
      <w:r w:rsidRPr="00320EE5">
        <w:rPr>
          <w:rFonts w:ascii="Calibri" w:eastAsia="Calibri" w:hAnsi="Calibri" w:cs="Times New Roman"/>
        </w:rPr>
        <w:t xml:space="preserve"> A site visit was conducted post meeting </w:t>
      </w:r>
      <w:r>
        <w:rPr>
          <w:rFonts w:ascii="Calibri" w:eastAsia="Calibri" w:hAnsi="Calibri" w:cs="Times New Roman"/>
        </w:rPr>
        <w:t xml:space="preserve">on May 14 </w:t>
      </w:r>
      <w:r w:rsidRPr="00320EE5">
        <w:rPr>
          <w:rFonts w:ascii="Calibri" w:eastAsia="Calibri" w:hAnsi="Calibri" w:cs="Times New Roman"/>
        </w:rPr>
        <w:t>and Maestranzi</w:t>
      </w:r>
      <w:r>
        <w:rPr>
          <w:rFonts w:ascii="Calibri" w:eastAsia="Calibri" w:hAnsi="Calibri" w:cs="Times New Roman"/>
        </w:rPr>
        <w:t xml:space="preserve"> supplied</w:t>
      </w:r>
      <w:r w:rsidRPr="00320EE5">
        <w:rPr>
          <w:rFonts w:ascii="Calibri" w:eastAsia="Calibri" w:hAnsi="Calibri" w:cs="Times New Roman"/>
        </w:rPr>
        <w:t xml:space="preserve"> a </w:t>
      </w:r>
      <w:r>
        <w:rPr>
          <w:rFonts w:ascii="Calibri" w:eastAsia="Calibri" w:hAnsi="Calibri" w:cs="Times New Roman"/>
        </w:rPr>
        <w:t>more detailed plot plan to the B</w:t>
      </w:r>
      <w:r w:rsidRPr="00320EE5">
        <w:rPr>
          <w:rFonts w:ascii="Calibri" w:eastAsia="Calibri" w:hAnsi="Calibri" w:cs="Times New Roman"/>
        </w:rPr>
        <w:t>oard wi</w:t>
      </w:r>
      <w:r>
        <w:rPr>
          <w:rFonts w:ascii="Calibri" w:eastAsia="Calibri" w:hAnsi="Calibri" w:cs="Times New Roman"/>
        </w:rPr>
        <w:t>th set</w:t>
      </w:r>
      <w:r w:rsidRPr="00320EE5">
        <w:rPr>
          <w:rFonts w:ascii="Calibri" w:eastAsia="Calibri" w:hAnsi="Calibri" w:cs="Times New Roman"/>
        </w:rPr>
        <w:t>backs an</w:t>
      </w:r>
      <w:r>
        <w:rPr>
          <w:rFonts w:ascii="Calibri" w:eastAsia="Calibri" w:hAnsi="Calibri" w:cs="Times New Roman"/>
        </w:rPr>
        <w:t xml:space="preserve">d well locations                                                </w:t>
      </w:r>
    </w:p>
    <w:p w:rsidR="008F335B" w:rsidRDefault="008F335B" w:rsidP="008F335B">
      <w:pPr>
        <w:spacing w:after="200" w:line="276" w:lineRule="auto"/>
        <w:rPr>
          <w:rFonts w:ascii="Calibri" w:eastAsia="Calibri" w:hAnsi="Calibri" w:cs="Times New Roman"/>
        </w:rPr>
      </w:pPr>
      <w:r>
        <w:rPr>
          <w:rFonts w:ascii="Calibri" w:eastAsia="Calibri" w:hAnsi="Calibri" w:cs="Times New Roman"/>
          <w:b/>
        </w:rPr>
        <w:t xml:space="preserve">Motion:  </w:t>
      </w:r>
      <w:r>
        <w:rPr>
          <w:rFonts w:ascii="Calibri" w:eastAsia="Calibri" w:hAnsi="Calibri" w:cs="Times New Roman"/>
          <w:bCs/>
        </w:rPr>
        <w:t>T</w:t>
      </w:r>
      <w:r>
        <w:rPr>
          <w:rFonts w:ascii="Calibri" w:eastAsia="Calibri" w:hAnsi="Calibri" w:cs="Times New Roman"/>
        </w:rPr>
        <w:t xml:space="preserve">o continue the decision of the 2003 Board with the conditions associated with most recent permit to allow for four horses to be housed at property – </w:t>
      </w:r>
      <w:r w:rsidRPr="009230D5">
        <w:rPr>
          <w:rFonts w:ascii="Calibri" w:eastAsia="Calibri" w:hAnsi="Calibri" w:cs="Times New Roman"/>
          <w:i/>
          <w:iCs/>
        </w:rPr>
        <w:t>Approved unanimously.</w:t>
      </w:r>
    </w:p>
    <w:p w:rsidR="008F335B" w:rsidRPr="004168CA" w:rsidRDefault="008F335B" w:rsidP="008F335B">
      <w:pPr>
        <w:spacing w:after="200" w:line="276" w:lineRule="auto"/>
        <w:rPr>
          <w:rFonts w:ascii="Calibri" w:eastAsia="Calibri" w:hAnsi="Calibri" w:cs="Times New Roman"/>
          <w:b/>
        </w:rPr>
      </w:pPr>
      <w:r w:rsidRPr="004168CA">
        <w:rPr>
          <w:rFonts w:ascii="Calibri" w:eastAsia="Calibri" w:hAnsi="Calibri" w:cs="Times New Roman"/>
          <w:b/>
        </w:rPr>
        <w:t>Keeping of Animals Regulation</w:t>
      </w:r>
      <w:r w:rsidR="00A758AF">
        <w:rPr>
          <w:rFonts w:ascii="Calibri" w:eastAsia="Calibri" w:hAnsi="Calibri" w:cs="Times New Roman"/>
          <w:b/>
        </w:rPr>
        <w:t>:</w:t>
      </w:r>
      <w:r>
        <w:rPr>
          <w:rFonts w:ascii="Calibri" w:eastAsia="Calibri" w:hAnsi="Calibri" w:cs="Times New Roman"/>
          <w:b/>
        </w:rPr>
        <w:t xml:space="preserve"> </w:t>
      </w:r>
      <w:r w:rsidRPr="004168CA">
        <w:rPr>
          <w:rFonts w:ascii="Calibri" w:eastAsia="Calibri" w:hAnsi="Calibri" w:cs="Times New Roman"/>
        </w:rPr>
        <w:t>In an effort to continue to upgrade current older regulations dating back to the 1980’s, a discussion continued as to an update.  Chairman</w:t>
      </w:r>
      <w:r>
        <w:rPr>
          <w:rFonts w:ascii="Calibri" w:eastAsia="Calibri" w:hAnsi="Calibri" w:cs="Times New Roman"/>
        </w:rPr>
        <w:t xml:space="preserve"> David Smith will present a model regulation at next meeting to include fines, fees and penalties.                                                           </w:t>
      </w:r>
      <w:r w:rsidRPr="004168CA">
        <w:rPr>
          <w:rFonts w:ascii="Calibri" w:eastAsia="Calibri" w:hAnsi="Calibri" w:cs="Times New Roman"/>
          <w:b/>
        </w:rPr>
        <w:t>Discussion to continue at next meeting</w:t>
      </w:r>
    </w:p>
    <w:p w:rsidR="008F335B" w:rsidRPr="00320EE5" w:rsidRDefault="008F335B" w:rsidP="008F335B">
      <w:pPr>
        <w:spacing w:after="200" w:line="276" w:lineRule="auto"/>
        <w:rPr>
          <w:rFonts w:ascii="Calibri" w:eastAsia="Calibri" w:hAnsi="Calibri" w:cs="Times New Roman"/>
        </w:rPr>
      </w:pPr>
      <w:r>
        <w:rPr>
          <w:rFonts w:ascii="Calibri" w:eastAsia="Calibri" w:hAnsi="Calibri" w:cs="Times New Roman"/>
          <w:b/>
        </w:rPr>
        <w:t>Private Well regulation</w:t>
      </w:r>
      <w:r w:rsidRPr="00320EE5">
        <w:rPr>
          <w:rFonts w:ascii="Calibri" w:eastAsia="Calibri" w:hAnsi="Calibri" w:cs="Times New Roman"/>
        </w:rPr>
        <w:t>;  Peter gave a presentation</w:t>
      </w:r>
      <w:r>
        <w:rPr>
          <w:rFonts w:ascii="Calibri" w:eastAsia="Calibri" w:hAnsi="Calibri" w:cs="Times New Roman"/>
        </w:rPr>
        <w:t xml:space="preserve"> and update on the progress of the update of the private well regulation  Peter’s recommendation;  Amend current regulation and will present a model regulation in an effort to upgrade our current private well regulation</w:t>
      </w:r>
      <w:r w:rsidRPr="008F07C6">
        <w:rPr>
          <w:rFonts w:ascii="Calibri" w:eastAsia="Calibri" w:hAnsi="Calibri" w:cs="Times New Roman"/>
        </w:rPr>
        <w:t xml:space="preserve"> </w:t>
      </w:r>
      <w:r>
        <w:rPr>
          <w:rFonts w:ascii="Calibri" w:eastAsia="Calibri" w:hAnsi="Calibri" w:cs="Times New Roman"/>
        </w:rPr>
        <w:t xml:space="preserve">                                              </w:t>
      </w:r>
      <w:r w:rsidRPr="00A57471">
        <w:rPr>
          <w:rFonts w:ascii="Calibri" w:eastAsia="Calibri" w:hAnsi="Calibri" w:cs="Times New Roman"/>
          <w:b/>
        </w:rPr>
        <w:t>Discussion to continue at next meeting</w:t>
      </w:r>
    </w:p>
    <w:p w:rsidR="008F335B" w:rsidRDefault="008F335B" w:rsidP="008F335B">
      <w:pPr>
        <w:spacing w:after="200" w:line="276" w:lineRule="auto"/>
        <w:rPr>
          <w:rFonts w:ascii="Calibri" w:eastAsia="Calibri" w:hAnsi="Calibri" w:cs="Times New Roman"/>
        </w:rPr>
      </w:pPr>
      <w:r w:rsidRPr="00500A5A">
        <w:rPr>
          <w:rFonts w:ascii="Calibri" w:eastAsia="Calibri" w:hAnsi="Calibri" w:cs="Times New Roman"/>
          <w:b/>
        </w:rPr>
        <w:lastRenderedPageBreak/>
        <w:t>Review of the vote on re</w:t>
      </w:r>
      <w:r>
        <w:rPr>
          <w:rFonts w:ascii="Calibri" w:eastAsia="Calibri" w:hAnsi="Calibri" w:cs="Times New Roman"/>
          <w:b/>
        </w:rPr>
        <w:t xml:space="preserve">vision of </w:t>
      </w:r>
      <w:r w:rsidRPr="00500A5A">
        <w:rPr>
          <w:rFonts w:ascii="Calibri" w:eastAsia="Calibri" w:hAnsi="Calibri" w:cs="Times New Roman"/>
          <w:b/>
        </w:rPr>
        <w:t xml:space="preserve">the Board’s regulation for TB screening </w:t>
      </w:r>
      <w:r>
        <w:rPr>
          <w:rFonts w:ascii="Calibri" w:eastAsia="Calibri" w:hAnsi="Calibri" w:cs="Times New Roman"/>
          <w:b/>
        </w:rPr>
        <w:t xml:space="preserve">in </w:t>
      </w:r>
      <w:r w:rsidRPr="00500A5A">
        <w:rPr>
          <w:rFonts w:ascii="Calibri" w:eastAsia="Calibri" w:hAnsi="Calibri" w:cs="Times New Roman"/>
          <w:b/>
        </w:rPr>
        <w:t>schools</w:t>
      </w:r>
      <w:r>
        <w:rPr>
          <w:rFonts w:ascii="Calibri" w:eastAsia="Calibri" w:hAnsi="Calibri" w:cs="Times New Roman"/>
          <w:b/>
        </w:rPr>
        <w:t xml:space="preserve">.         </w:t>
      </w:r>
      <w:r>
        <w:rPr>
          <w:rFonts w:ascii="Calibri" w:eastAsia="Calibri" w:hAnsi="Calibri" w:cs="Times New Roman"/>
          <w:b/>
        </w:rPr>
        <w:br/>
        <w:t xml:space="preserve">History; </w:t>
      </w:r>
      <w:r w:rsidRPr="0068586B">
        <w:rPr>
          <w:rFonts w:ascii="Calibri" w:eastAsia="Calibri" w:hAnsi="Calibri" w:cs="Times New Roman"/>
          <w:bCs/>
        </w:rPr>
        <w:t xml:space="preserve">At its </w:t>
      </w:r>
      <w:r>
        <w:rPr>
          <w:rFonts w:ascii="Calibri" w:eastAsia="Calibri" w:hAnsi="Calibri" w:cs="Times New Roman"/>
          <w:bCs/>
        </w:rPr>
        <w:t>April 9</w:t>
      </w:r>
      <w:r w:rsidRPr="0068586B">
        <w:rPr>
          <w:rFonts w:ascii="Calibri" w:eastAsia="Calibri" w:hAnsi="Calibri" w:cs="Times New Roman"/>
          <w:bCs/>
        </w:rPr>
        <w:t>, 2024 meeting,</w:t>
      </w:r>
      <w:r>
        <w:rPr>
          <w:rFonts w:ascii="Calibri" w:eastAsia="Calibri" w:hAnsi="Calibri" w:cs="Times New Roman"/>
          <w:bCs/>
        </w:rPr>
        <w:t xml:space="preserve"> </w:t>
      </w:r>
      <w:r>
        <w:rPr>
          <w:rFonts w:ascii="Calibri" w:eastAsia="Calibri" w:hAnsi="Calibri" w:cs="Times New Roman"/>
          <w:b/>
        </w:rPr>
        <w:t>t</w:t>
      </w:r>
      <w:r w:rsidRPr="000E5159">
        <w:rPr>
          <w:rFonts w:ascii="Calibri" w:eastAsia="Calibri" w:hAnsi="Calibri" w:cs="Times New Roman"/>
        </w:rPr>
        <w:t xml:space="preserve">he </w:t>
      </w:r>
      <w:r>
        <w:rPr>
          <w:rFonts w:ascii="Calibri" w:eastAsia="Calibri" w:hAnsi="Calibri" w:cs="Times New Roman"/>
        </w:rPr>
        <w:t>Board unanimously</w:t>
      </w:r>
      <w:r w:rsidRPr="000E5159">
        <w:rPr>
          <w:rFonts w:ascii="Calibri" w:eastAsia="Calibri" w:hAnsi="Calibri" w:cs="Times New Roman"/>
        </w:rPr>
        <w:t xml:space="preserve"> </w:t>
      </w:r>
      <w:r>
        <w:rPr>
          <w:rFonts w:ascii="Calibri" w:eastAsia="Calibri" w:hAnsi="Calibri" w:cs="Times New Roman"/>
        </w:rPr>
        <w:t xml:space="preserve">voted to </w:t>
      </w:r>
      <w:r w:rsidRPr="000E5159">
        <w:rPr>
          <w:rFonts w:ascii="Calibri" w:eastAsia="Calibri" w:hAnsi="Calibri" w:cs="Times New Roman"/>
        </w:rPr>
        <w:t>eliminate</w:t>
      </w:r>
      <w:r>
        <w:rPr>
          <w:rFonts w:ascii="Calibri" w:eastAsia="Calibri" w:hAnsi="Calibri" w:cs="Times New Roman"/>
        </w:rPr>
        <w:t xml:space="preserve"> the requirement of</w:t>
      </w:r>
      <w:r w:rsidRPr="000E5159">
        <w:rPr>
          <w:rFonts w:ascii="Calibri" w:eastAsia="Calibri" w:hAnsi="Calibri" w:cs="Times New Roman"/>
        </w:rPr>
        <w:t xml:space="preserve"> TB risk assessment and testing from </w:t>
      </w:r>
      <w:r>
        <w:rPr>
          <w:rFonts w:ascii="Calibri" w:eastAsia="Calibri" w:hAnsi="Calibri" w:cs="Times New Roman"/>
        </w:rPr>
        <w:t xml:space="preserve">the BOH </w:t>
      </w:r>
      <w:r w:rsidRPr="000E5159">
        <w:rPr>
          <w:rFonts w:ascii="Calibri" w:eastAsia="Calibri" w:hAnsi="Calibri" w:cs="Times New Roman"/>
        </w:rPr>
        <w:t>reg</w:t>
      </w:r>
      <w:r>
        <w:rPr>
          <w:rFonts w:ascii="Calibri" w:eastAsia="Calibri" w:hAnsi="Calibri" w:cs="Times New Roman"/>
        </w:rPr>
        <w:t>ulation</w:t>
      </w:r>
      <w:r w:rsidRPr="000E5159">
        <w:rPr>
          <w:rFonts w:ascii="Calibri" w:eastAsia="Calibri" w:hAnsi="Calibri" w:cs="Times New Roman"/>
        </w:rPr>
        <w:t xml:space="preserve"> for public schools, colleges and universities with the exception of </w:t>
      </w:r>
      <w:r>
        <w:rPr>
          <w:rFonts w:ascii="Calibri" w:eastAsia="Calibri" w:hAnsi="Calibri" w:cs="Times New Roman"/>
        </w:rPr>
        <w:t>Gordon Con</w:t>
      </w:r>
      <w:r w:rsidRPr="000E5159">
        <w:rPr>
          <w:rFonts w:ascii="Calibri" w:eastAsia="Calibri" w:hAnsi="Calibri" w:cs="Times New Roman"/>
        </w:rPr>
        <w:t>well</w:t>
      </w:r>
      <w:r>
        <w:rPr>
          <w:rFonts w:ascii="Calibri" w:eastAsia="Calibri" w:hAnsi="Calibri" w:cs="Times New Roman"/>
        </w:rPr>
        <w:t xml:space="preserve"> Theological Seminary</w:t>
      </w:r>
      <w:r w:rsidRPr="000E5159">
        <w:rPr>
          <w:rFonts w:ascii="Calibri" w:eastAsia="Calibri" w:hAnsi="Calibri" w:cs="Times New Roman"/>
        </w:rPr>
        <w:t>.</w:t>
      </w:r>
      <w:r>
        <w:rPr>
          <w:rFonts w:ascii="Calibri" w:eastAsia="Calibri" w:hAnsi="Calibri" w:cs="Times New Roman"/>
        </w:rPr>
        <w:t xml:space="preserve">  At its May 14 meeting, the Board agreed to effect this revision by changing </w:t>
      </w:r>
      <w:r>
        <w:rPr>
          <w:rFonts w:ascii="Calibri" w:eastAsia="Calibri" w:hAnsi="Calibri" w:cs="Times New Roman"/>
          <w:bCs/>
        </w:rPr>
        <w:t>“Definitions”</w:t>
      </w:r>
      <w:r>
        <w:rPr>
          <w:rFonts w:ascii="Calibri" w:eastAsia="Calibri" w:hAnsi="Calibri" w:cs="Times New Roman"/>
        </w:rPr>
        <w:t xml:space="preserve"> to redefine “School” as follows:  </w:t>
      </w:r>
      <w:r w:rsidRPr="009230D5">
        <w:rPr>
          <w:rFonts w:ascii="Calibri" w:eastAsia="Calibri" w:hAnsi="Calibri" w:cs="Times New Roman"/>
        </w:rPr>
        <w:t xml:space="preserve">“The term “School” shall mean for the purposes of this regulation the “Gordon-Conwell Theological Seminary” located at 130 Essex Street in Hamilton”.  </w:t>
      </w:r>
      <w:r>
        <w:rPr>
          <w:rFonts w:ascii="Calibri" w:eastAsia="Calibri" w:hAnsi="Calibri" w:cs="Times New Roman"/>
        </w:rPr>
        <w:t xml:space="preserve"> Also, to meet legal requirements, the Board had posted on its agenda for this meeting its proposal to revise the regulation’s “Definitions” language as above.</w:t>
      </w:r>
    </w:p>
    <w:p w:rsidR="008F335B" w:rsidRDefault="008F335B" w:rsidP="008F335B">
      <w:pPr>
        <w:spacing w:after="200" w:line="276" w:lineRule="auto"/>
        <w:rPr>
          <w:rFonts w:ascii="Calibri" w:eastAsia="Calibri" w:hAnsi="Calibri" w:cs="Times New Roman"/>
        </w:rPr>
      </w:pPr>
      <w:r>
        <w:rPr>
          <w:rFonts w:ascii="Calibri" w:eastAsia="Calibri" w:hAnsi="Calibri" w:cs="Times New Roman"/>
          <w:b/>
        </w:rPr>
        <w:t xml:space="preserve">Update: </w:t>
      </w:r>
      <w:r w:rsidRPr="0068586B">
        <w:rPr>
          <w:rFonts w:ascii="Calibri" w:eastAsia="Calibri" w:hAnsi="Calibri" w:cs="Times New Roman"/>
          <w:bCs/>
        </w:rPr>
        <w:t>The Board</w:t>
      </w:r>
      <w:r>
        <w:rPr>
          <w:rFonts w:ascii="Calibri" w:eastAsia="Calibri" w:hAnsi="Calibri" w:cs="Times New Roman"/>
          <w:b/>
        </w:rPr>
        <w:t xml:space="preserve"> </w:t>
      </w:r>
      <w:r>
        <w:rPr>
          <w:rFonts w:ascii="Calibri" w:eastAsia="Calibri" w:hAnsi="Calibri" w:cs="Times New Roman"/>
        </w:rPr>
        <w:t>unanimously affirmed its prior vote to revise the Board’s T</w:t>
      </w:r>
      <w:r w:rsidRPr="009D4A48">
        <w:rPr>
          <w:rFonts w:ascii="Calibri" w:eastAsia="Calibri" w:hAnsi="Calibri" w:cs="Times New Roman"/>
        </w:rPr>
        <w:t xml:space="preserve">uberculosis </w:t>
      </w:r>
      <w:r>
        <w:rPr>
          <w:rFonts w:ascii="Calibri" w:eastAsia="Calibri" w:hAnsi="Calibri" w:cs="Times New Roman"/>
        </w:rPr>
        <w:t>R</w:t>
      </w:r>
      <w:r w:rsidRPr="009D4A48">
        <w:rPr>
          <w:rFonts w:ascii="Calibri" w:eastAsia="Calibri" w:hAnsi="Calibri" w:cs="Times New Roman"/>
        </w:rPr>
        <w:t xml:space="preserve">isk </w:t>
      </w:r>
      <w:r>
        <w:rPr>
          <w:rFonts w:ascii="Calibri" w:eastAsia="Calibri" w:hAnsi="Calibri" w:cs="Times New Roman"/>
        </w:rPr>
        <w:t>A</w:t>
      </w:r>
      <w:r w:rsidRPr="009D4A48">
        <w:rPr>
          <w:rFonts w:ascii="Calibri" w:eastAsia="Calibri" w:hAnsi="Calibri" w:cs="Times New Roman"/>
        </w:rPr>
        <w:t xml:space="preserve">ssessment and </w:t>
      </w:r>
      <w:r>
        <w:rPr>
          <w:rFonts w:ascii="Calibri" w:eastAsia="Calibri" w:hAnsi="Calibri" w:cs="Times New Roman"/>
        </w:rPr>
        <w:t>T</w:t>
      </w:r>
      <w:r w:rsidRPr="009D4A48">
        <w:rPr>
          <w:rFonts w:ascii="Calibri" w:eastAsia="Calibri" w:hAnsi="Calibri" w:cs="Times New Roman"/>
        </w:rPr>
        <w:t xml:space="preserve">esting </w:t>
      </w:r>
      <w:r>
        <w:rPr>
          <w:rFonts w:ascii="Calibri" w:eastAsia="Calibri" w:hAnsi="Calibri" w:cs="Times New Roman"/>
        </w:rPr>
        <w:t>R</w:t>
      </w:r>
      <w:r w:rsidRPr="009D4A48">
        <w:rPr>
          <w:rFonts w:ascii="Calibri" w:eastAsia="Calibri" w:hAnsi="Calibri" w:cs="Times New Roman"/>
        </w:rPr>
        <w:t xml:space="preserve">egulation for </w:t>
      </w:r>
      <w:r>
        <w:rPr>
          <w:rFonts w:ascii="Calibri" w:eastAsia="Calibri" w:hAnsi="Calibri" w:cs="Times New Roman"/>
        </w:rPr>
        <w:t>S</w:t>
      </w:r>
      <w:r w:rsidRPr="009D4A48">
        <w:rPr>
          <w:rFonts w:ascii="Calibri" w:eastAsia="Calibri" w:hAnsi="Calibri" w:cs="Times New Roman"/>
        </w:rPr>
        <w:t xml:space="preserve">chools, </w:t>
      </w:r>
      <w:r>
        <w:rPr>
          <w:rFonts w:ascii="Calibri" w:eastAsia="Calibri" w:hAnsi="Calibri" w:cs="Times New Roman"/>
        </w:rPr>
        <w:t>C</w:t>
      </w:r>
      <w:r w:rsidRPr="009D4A48">
        <w:rPr>
          <w:rFonts w:ascii="Calibri" w:eastAsia="Calibri" w:hAnsi="Calibri" w:cs="Times New Roman"/>
        </w:rPr>
        <w:t xml:space="preserve">olleges and </w:t>
      </w:r>
      <w:r>
        <w:rPr>
          <w:rFonts w:ascii="Calibri" w:eastAsia="Calibri" w:hAnsi="Calibri" w:cs="Times New Roman"/>
        </w:rPr>
        <w:t>U</w:t>
      </w:r>
      <w:r w:rsidRPr="009D4A48">
        <w:rPr>
          <w:rFonts w:ascii="Calibri" w:eastAsia="Calibri" w:hAnsi="Calibri" w:cs="Times New Roman"/>
        </w:rPr>
        <w:t xml:space="preserve">niversities, </w:t>
      </w:r>
      <w:r>
        <w:rPr>
          <w:rFonts w:ascii="Calibri" w:eastAsia="Calibri" w:hAnsi="Calibri" w:cs="Times New Roman"/>
        </w:rPr>
        <w:t>by changing under the regulation’s “Definitions” the term</w:t>
      </w:r>
      <w:r w:rsidRPr="009D4A48">
        <w:rPr>
          <w:rFonts w:ascii="Calibri" w:eastAsia="Calibri" w:hAnsi="Calibri" w:cs="Times New Roman"/>
        </w:rPr>
        <w:t xml:space="preserve"> “</w:t>
      </w:r>
      <w:r>
        <w:rPr>
          <w:rFonts w:ascii="Calibri" w:eastAsia="Calibri" w:hAnsi="Calibri" w:cs="Times New Roman"/>
        </w:rPr>
        <w:t>S</w:t>
      </w:r>
      <w:r w:rsidRPr="009D4A48">
        <w:rPr>
          <w:rFonts w:ascii="Calibri" w:eastAsia="Calibri" w:hAnsi="Calibri" w:cs="Times New Roman"/>
        </w:rPr>
        <w:t xml:space="preserve">chools” </w:t>
      </w:r>
      <w:r>
        <w:rPr>
          <w:rFonts w:ascii="Calibri" w:eastAsia="Calibri" w:hAnsi="Calibri" w:cs="Times New Roman"/>
        </w:rPr>
        <w:t xml:space="preserve">to be as follows:  </w:t>
      </w:r>
    </w:p>
    <w:p w:rsidR="008F335B" w:rsidRPr="009230D5" w:rsidRDefault="008F335B" w:rsidP="008F335B">
      <w:pPr>
        <w:pStyle w:val="ListParagraph"/>
        <w:numPr>
          <w:ilvl w:val="0"/>
          <w:numId w:val="1"/>
        </w:numPr>
        <w:spacing w:after="200" w:line="276" w:lineRule="auto"/>
        <w:rPr>
          <w:rFonts w:ascii="Calibri" w:eastAsia="Calibri" w:hAnsi="Calibri" w:cs="Times New Roman"/>
        </w:rPr>
      </w:pPr>
      <w:r w:rsidRPr="009230D5">
        <w:rPr>
          <w:rFonts w:ascii="Calibri" w:eastAsia="Calibri" w:hAnsi="Calibri" w:cs="Times New Roman"/>
        </w:rPr>
        <w:t xml:space="preserve">“The term “School” shall mean for the purposes of this regulation the “Gordon-Conwell Theological Seminary” located at 130 Essex Street in Hamilton”.  </w:t>
      </w:r>
    </w:p>
    <w:p w:rsidR="008F335B" w:rsidRPr="009D4A48" w:rsidRDefault="008F335B" w:rsidP="008F335B">
      <w:pPr>
        <w:spacing w:after="200" w:line="276" w:lineRule="auto"/>
        <w:rPr>
          <w:rFonts w:ascii="Calibri" w:eastAsia="Calibri" w:hAnsi="Calibri" w:cs="Times New Roman"/>
        </w:rPr>
      </w:pPr>
      <w:r>
        <w:rPr>
          <w:rFonts w:ascii="Calibri" w:eastAsia="Calibri" w:hAnsi="Calibri" w:cs="Times New Roman"/>
        </w:rPr>
        <w:t>The Board then authorized publication in The Ipswich Local News a Public Notice summarizing this regulation revision.</w:t>
      </w:r>
    </w:p>
    <w:p w:rsidR="008F335B" w:rsidRPr="00714281" w:rsidRDefault="008F335B" w:rsidP="008F335B">
      <w:pPr>
        <w:spacing w:after="200" w:line="276" w:lineRule="auto"/>
        <w:rPr>
          <w:rFonts w:ascii="Calibri" w:eastAsia="Calibri" w:hAnsi="Calibri" w:cs="Times New Roman"/>
        </w:rPr>
      </w:pPr>
      <w:r>
        <w:rPr>
          <w:rFonts w:ascii="Calibri" w:eastAsia="Calibri" w:hAnsi="Calibri" w:cs="Times New Roman"/>
          <w:b/>
        </w:rPr>
        <w:t>8 Lois Street -   History;  Motion</w:t>
      </w:r>
      <w:r w:rsidRPr="00F1457E">
        <w:rPr>
          <w:rFonts w:ascii="Calibri" w:eastAsia="Calibri" w:hAnsi="Calibri" w:cs="Times New Roman"/>
          <w:i/>
        </w:rPr>
        <w:t>;  ( on April 9, 2024) -</w:t>
      </w:r>
      <w:r>
        <w:rPr>
          <w:rFonts w:ascii="Calibri" w:eastAsia="Calibri" w:hAnsi="Calibri" w:cs="Times New Roman"/>
          <w:b/>
        </w:rPr>
        <w:t xml:space="preserve"> </w:t>
      </w:r>
      <w:r w:rsidRPr="007D5C2B">
        <w:rPr>
          <w:rFonts w:ascii="Calibri" w:eastAsia="Calibri" w:hAnsi="Calibri" w:cs="Times New Roman"/>
        </w:rPr>
        <w:t>support and approve  the condemnation order</w:t>
      </w:r>
      <w:r w:rsidR="00A758AF">
        <w:rPr>
          <w:rFonts w:ascii="Calibri" w:eastAsia="Calibri" w:hAnsi="Calibri" w:cs="Times New Roman"/>
        </w:rPr>
        <w:t xml:space="preserve"> </w:t>
      </w:r>
      <w:r w:rsidRPr="007D5C2B">
        <w:rPr>
          <w:rFonts w:ascii="Calibri" w:eastAsia="Calibri" w:hAnsi="Calibri" w:cs="Times New Roman"/>
        </w:rPr>
        <w:t xml:space="preserve">dated March 3, 2024 regarding property at 8 Lois Street as written </w:t>
      </w:r>
      <w:r w:rsidRPr="007D5C2B">
        <w:rPr>
          <w:rFonts w:ascii="Calibri" w:eastAsia="Calibri" w:hAnsi="Calibri" w:cs="Times New Roman"/>
          <w:i/>
        </w:rPr>
        <w:t>-  approved</w:t>
      </w:r>
      <w:r w:rsidRPr="000D292C">
        <w:rPr>
          <w:rFonts w:ascii="Calibri" w:eastAsia="Calibri" w:hAnsi="Calibri" w:cs="Times New Roman"/>
          <w:i/>
        </w:rPr>
        <w:t xml:space="preserve"> </w:t>
      </w:r>
      <w:r w:rsidRPr="007D5C2B">
        <w:rPr>
          <w:rFonts w:ascii="Calibri" w:eastAsia="Calibri" w:hAnsi="Calibri" w:cs="Times New Roman"/>
          <w:i/>
        </w:rPr>
        <w:t>unanimously</w:t>
      </w:r>
      <w:r>
        <w:rPr>
          <w:rFonts w:ascii="Calibri" w:eastAsia="Calibri" w:hAnsi="Calibri" w:cs="Times New Roman"/>
          <w:i/>
        </w:rPr>
        <w:t xml:space="preserve">         </w:t>
      </w:r>
      <w:r w:rsidRPr="007D5C2B">
        <w:rPr>
          <w:rFonts w:ascii="Calibri" w:eastAsia="Calibri" w:hAnsi="Calibri" w:cs="Times New Roman"/>
          <w:i/>
        </w:rPr>
        <w:t xml:space="preserve"> </w:t>
      </w:r>
      <w:r>
        <w:rPr>
          <w:rFonts w:ascii="Calibri" w:eastAsia="Calibri" w:hAnsi="Calibri" w:cs="Times New Roman"/>
          <w:b/>
        </w:rPr>
        <w:t>Update</w:t>
      </w:r>
      <w:r w:rsidRPr="00F1457E">
        <w:rPr>
          <w:rFonts w:ascii="Calibri" w:eastAsia="Calibri" w:hAnsi="Calibri" w:cs="Times New Roman"/>
        </w:rPr>
        <w:t>;  property owner is making positive progress u</w:t>
      </w:r>
      <w:r>
        <w:rPr>
          <w:rFonts w:ascii="Calibri" w:eastAsia="Calibri" w:hAnsi="Calibri" w:cs="Times New Roman"/>
        </w:rPr>
        <w:t>nder the direction of the Health D</w:t>
      </w:r>
      <w:r w:rsidRPr="00F1457E">
        <w:rPr>
          <w:rFonts w:ascii="Calibri" w:eastAsia="Calibri" w:hAnsi="Calibri" w:cs="Times New Roman"/>
        </w:rPr>
        <w:t>epartment, o</w:t>
      </w:r>
      <w:r>
        <w:rPr>
          <w:rFonts w:ascii="Calibri" w:eastAsia="Calibri" w:hAnsi="Calibri" w:cs="Times New Roman"/>
        </w:rPr>
        <w:t xml:space="preserve">n </w:t>
      </w:r>
      <w:r w:rsidRPr="00F1457E">
        <w:rPr>
          <w:rFonts w:ascii="Calibri" w:eastAsia="Calibri" w:hAnsi="Calibri" w:cs="Times New Roman"/>
        </w:rPr>
        <w:t>cleaning and removing</w:t>
      </w:r>
      <w:r>
        <w:rPr>
          <w:rFonts w:ascii="Calibri" w:eastAsia="Calibri" w:hAnsi="Calibri" w:cs="Times New Roman"/>
        </w:rPr>
        <w:t xml:space="preserve"> </w:t>
      </w:r>
      <w:r w:rsidRPr="00F1457E">
        <w:rPr>
          <w:rFonts w:ascii="Calibri" w:eastAsia="Calibri" w:hAnsi="Calibri" w:cs="Times New Roman"/>
        </w:rPr>
        <w:t>trash</w:t>
      </w:r>
      <w:r>
        <w:rPr>
          <w:rFonts w:ascii="Calibri" w:eastAsia="Calibri" w:hAnsi="Calibri" w:cs="Times New Roman"/>
        </w:rPr>
        <w:t>.</w:t>
      </w:r>
    </w:p>
    <w:p w:rsidR="008F335B" w:rsidRDefault="008F335B" w:rsidP="008F335B">
      <w:proofErr w:type="spellStart"/>
      <w:r>
        <w:rPr>
          <w:b/>
        </w:rPr>
        <w:t>Chebacco</w:t>
      </w:r>
      <w:proofErr w:type="spellEnd"/>
      <w:r>
        <w:rPr>
          <w:b/>
        </w:rPr>
        <w:t xml:space="preserve"> Lake Watershed Association; </w:t>
      </w:r>
      <w:r>
        <w:t xml:space="preserve">would like to have our Board be involved in the water quality of the lake. Would like more information from Watershed Association.                                                 </w:t>
      </w:r>
      <w:r w:rsidRPr="00A57471">
        <w:rPr>
          <w:b/>
        </w:rPr>
        <w:t>Discussion will continue at next meeting when additional information is received</w:t>
      </w:r>
    </w:p>
    <w:p w:rsidR="008F335B" w:rsidRPr="00A57471" w:rsidRDefault="008F335B" w:rsidP="008F335B">
      <w:pPr>
        <w:rPr>
          <w:b/>
        </w:rPr>
      </w:pPr>
      <w:r w:rsidRPr="00CD7549">
        <w:rPr>
          <w:b/>
        </w:rPr>
        <w:t>HWRSD Schools</w:t>
      </w:r>
      <w:r>
        <w:t xml:space="preserve">;    Request from the Wenham Board of Health that we consider a joint board regulation with regard to air and water quality in the HWRSD schools.                                                                       </w:t>
      </w:r>
      <w:r w:rsidRPr="00A57471">
        <w:rPr>
          <w:b/>
        </w:rPr>
        <w:t>Tabled until next meeting – Mr. Fr</w:t>
      </w:r>
      <w:r w:rsidR="00A05F7A">
        <w:rPr>
          <w:b/>
        </w:rPr>
        <w:t>e</w:t>
      </w:r>
      <w:bookmarkStart w:id="0" w:name="_GoBack"/>
      <w:bookmarkEnd w:id="0"/>
      <w:r w:rsidRPr="00A57471">
        <w:rPr>
          <w:b/>
        </w:rPr>
        <w:t xml:space="preserve">nkel (Wenham BOH) will be invited to present </w:t>
      </w:r>
    </w:p>
    <w:p w:rsidR="008F335B" w:rsidRDefault="008F335B" w:rsidP="008F335B">
      <w:r w:rsidRPr="00937F08">
        <w:rPr>
          <w:b/>
        </w:rPr>
        <w:t>8 Marg</w:t>
      </w:r>
      <w:r>
        <w:rPr>
          <w:b/>
        </w:rPr>
        <w:t>a</w:t>
      </w:r>
      <w:r w:rsidRPr="00937F08">
        <w:rPr>
          <w:b/>
        </w:rPr>
        <w:t>ret Rd</w:t>
      </w:r>
      <w:r>
        <w:t xml:space="preserve">.  -  Resident Mack Soleimani is requesting a variance for placement of coops with regard to non-compliant setbacks from abutting lot lines.                                                                                             </w:t>
      </w:r>
      <w:r w:rsidRPr="00137AF3">
        <w:rPr>
          <w:b/>
        </w:rPr>
        <w:t>Tabled until next meeting</w:t>
      </w:r>
      <w:r>
        <w:rPr>
          <w:b/>
        </w:rPr>
        <w:t xml:space="preserve"> - </w:t>
      </w:r>
      <w:r>
        <w:t xml:space="preserve">   Prior to consideration of this request, the Board requested the following information and data:   a plot plan of the Soleimani property with detailed locations of all structures on the property including distances from property lines; a description of their waste management plan; a description of the building construction that houses the animals; and an opportunity to visit the site prior to making a decision.</w:t>
      </w:r>
    </w:p>
    <w:p w:rsidR="008F335B" w:rsidRDefault="008F335B" w:rsidP="008F335B">
      <w:pPr>
        <w:spacing w:after="200" w:line="276" w:lineRule="auto"/>
        <w:rPr>
          <w:rFonts w:ascii="Calibri" w:eastAsia="Calibri" w:hAnsi="Calibri" w:cs="Times New Roman"/>
        </w:rPr>
      </w:pPr>
      <w:r w:rsidRPr="0091110B">
        <w:rPr>
          <w:rFonts w:ascii="Calibri" w:eastAsia="Calibri" w:hAnsi="Calibri" w:cs="Times New Roman"/>
          <w:b/>
        </w:rPr>
        <w:t>Public Health Nurse Report;</w:t>
      </w:r>
      <w:r>
        <w:rPr>
          <w:rFonts w:ascii="Calibri" w:eastAsia="Calibri" w:hAnsi="Calibri" w:cs="Times New Roman"/>
          <w:b/>
        </w:rPr>
        <w:t xml:space="preserve"> (Judith Ryan); Infectious diseases - </w:t>
      </w:r>
      <w:r w:rsidR="00A758AF">
        <w:rPr>
          <w:rFonts w:ascii="Calibri" w:eastAsia="Calibri" w:hAnsi="Calibri" w:cs="Times New Roman"/>
        </w:rPr>
        <w:t xml:space="preserve">Lyme disease - </w:t>
      </w:r>
      <w:r>
        <w:rPr>
          <w:rFonts w:ascii="Calibri" w:eastAsia="Calibri" w:hAnsi="Calibri" w:cs="Times New Roman"/>
        </w:rPr>
        <w:t>1</w:t>
      </w:r>
      <w:r w:rsidRPr="0091110B">
        <w:rPr>
          <w:rFonts w:ascii="Calibri" w:eastAsia="Calibri" w:hAnsi="Calibri" w:cs="Times New Roman"/>
        </w:rPr>
        <w:t xml:space="preserve"> </w:t>
      </w:r>
      <w:r>
        <w:rPr>
          <w:rFonts w:ascii="Calibri" w:eastAsia="Calibri" w:hAnsi="Calibri" w:cs="Times New Roman"/>
        </w:rPr>
        <w:t>case,  Hepatitis B –   1 case, Tuberculosis-2 cases.   Diaper Drive; a huge success, collected over 13,000 diapers region wide.</w:t>
      </w:r>
    </w:p>
    <w:p w:rsidR="008F335B" w:rsidRDefault="008F335B" w:rsidP="008F335B">
      <w:pPr>
        <w:spacing w:after="200" w:line="276" w:lineRule="auto"/>
        <w:rPr>
          <w:rFonts w:ascii="Calibri" w:eastAsia="Calibri" w:hAnsi="Calibri" w:cs="Times New Roman"/>
        </w:rPr>
      </w:pPr>
      <w:r>
        <w:rPr>
          <w:rFonts w:ascii="Calibri" w:eastAsia="Calibri" w:hAnsi="Calibri" w:cs="Times New Roman"/>
          <w:b/>
        </w:rPr>
        <w:t xml:space="preserve"> </w:t>
      </w:r>
      <w:r w:rsidRPr="0091110B">
        <w:rPr>
          <w:rFonts w:ascii="Calibri" w:eastAsia="Calibri" w:hAnsi="Calibri" w:cs="Times New Roman"/>
          <w:b/>
        </w:rPr>
        <w:t xml:space="preserve">Motion </w:t>
      </w:r>
      <w:r>
        <w:rPr>
          <w:rFonts w:ascii="Calibri" w:eastAsia="Calibri" w:hAnsi="Calibri" w:cs="Times New Roman"/>
        </w:rPr>
        <w:t>to adjourn at 6:48</w:t>
      </w:r>
      <w:r w:rsidRPr="0091110B">
        <w:rPr>
          <w:rFonts w:ascii="Calibri" w:eastAsia="Calibri" w:hAnsi="Calibri" w:cs="Times New Roman"/>
        </w:rPr>
        <w:t xml:space="preserve"> – passed without objection</w:t>
      </w:r>
    </w:p>
    <w:p w:rsidR="007C5F5C" w:rsidRDefault="008F335B" w:rsidP="00A758AF">
      <w:pPr>
        <w:spacing w:after="200" w:line="276" w:lineRule="auto"/>
      </w:pPr>
      <w:r>
        <w:rPr>
          <w:rFonts w:ascii="Calibri" w:eastAsia="Calibri" w:hAnsi="Calibri" w:cs="Times New Roman"/>
        </w:rPr>
        <w:t>Next meeting July 9, 2024</w:t>
      </w:r>
      <w:r w:rsidRPr="0091110B">
        <w:rPr>
          <w:rFonts w:ascii="Calibri" w:eastAsia="Calibri" w:hAnsi="Calibri" w:cs="Times New Roman"/>
        </w:rPr>
        <w:t xml:space="preserve"> at 5pm, COA buildin</w:t>
      </w:r>
      <w:r>
        <w:rPr>
          <w:rFonts w:ascii="Calibri" w:eastAsia="Calibri" w:hAnsi="Calibri" w:cs="Times New Roman"/>
        </w:rPr>
        <w:t>g</w:t>
      </w:r>
    </w:p>
    <w:sectPr w:rsidR="007C5F5C" w:rsidSect="002124D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58" w:rsidRDefault="00706358">
      <w:pPr>
        <w:spacing w:after="0" w:line="240" w:lineRule="auto"/>
      </w:pPr>
      <w:r>
        <w:separator/>
      </w:r>
    </w:p>
  </w:endnote>
  <w:endnote w:type="continuationSeparator" w:id="0">
    <w:p w:rsidR="00706358" w:rsidRDefault="0070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58" w:rsidRDefault="00706358">
      <w:pPr>
        <w:spacing w:after="0" w:line="240" w:lineRule="auto"/>
      </w:pPr>
      <w:r>
        <w:separator/>
      </w:r>
    </w:p>
  </w:footnote>
  <w:footnote w:type="continuationSeparator" w:id="0">
    <w:p w:rsidR="00706358" w:rsidRDefault="00706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04811"/>
      <w:docPartObj>
        <w:docPartGallery w:val="Watermarks"/>
        <w:docPartUnique/>
      </w:docPartObj>
    </w:sdtPr>
    <w:sdtEndPr/>
    <w:sdtContent>
      <w:p w:rsidR="0095198A" w:rsidRDefault="007063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742F0"/>
    <w:multiLevelType w:val="hybridMultilevel"/>
    <w:tmpl w:val="893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5B"/>
    <w:rsid w:val="00706358"/>
    <w:rsid w:val="007C5F5C"/>
    <w:rsid w:val="008F335B"/>
    <w:rsid w:val="00A05F7A"/>
    <w:rsid w:val="00A7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F04AC9"/>
  <w15:chartTrackingRefBased/>
  <w15:docId w15:val="{3EA1CBB5-9245-4EC3-A782-6907E410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35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5B"/>
  </w:style>
  <w:style w:type="paragraph" w:styleId="ListParagraph">
    <w:name w:val="List Paragraph"/>
    <w:basedOn w:val="Normal"/>
    <w:uiPriority w:val="34"/>
    <w:qFormat/>
    <w:rsid w:val="008F3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 Administrative Assistant</dc:creator>
  <cp:keywords/>
  <dc:description/>
  <cp:lastModifiedBy>BOH Administrative Assistant</cp:lastModifiedBy>
  <cp:revision>3</cp:revision>
  <dcterms:created xsi:type="dcterms:W3CDTF">2024-06-17T17:03:00Z</dcterms:created>
  <dcterms:modified xsi:type="dcterms:W3CDTF">2024-07-12T15:32:00Z</dcterms:modified>
</cp:coreProperties>
</file>